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9013F01" w:rsidR="009102CB" w:rsidRPr="003E59BD" w:rsidRDefault="009102CB" w:rsidP="003E59BD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36EA0CCF" w14:textId="6315853D" w:rsidR="009102CB" w:rsidRPr="003E59BD" w:rsidRDefault="003E59BD" w:rsidP="005428D9">
      <w:pPr>
        <w:pStyle w:val="Tekstpodstawowy"/>
        <w:pBdr>
          <w:bottom w:val="single" w:sz="4" w:space="1" w:color="auto"/>
        </w:pBdr>
        <w:spacing w:after="240"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4712B1BE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53E92B37" w14:textId="525E6A6E" w:rsidR="00C85B20" w:rsidRPr="00C85B20" w:rsidRDefault="00602F26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bookmarkStart w:id="0" w:name="_Hlk124886946"/>
      <w:bookmarkStart w:id="1" w:name="_Hlk124887072"/>
      <w:bookmarkStart w:id="2" w:name="_Hlk128942686"/>
      <w:r>
        <w:rPr>
          <w:rFonts w:asciiTheme="minorHAnsi" w:hAnsiTheme="minorHAnsi" w:cstheme="minorHAnsi"/>
          <w:b/>
          <w:bCs/>
          <w:i/>
          <w:iCs/>
        </w:rPr>
        <w:t>Gmina Lisia Góra</w:t>
      </w:r>
    </w:p>
    <w:p w14:paraId="332BC103" w14:textId="4E1432C4" w:rsidR="00C85B20" w:rsidRPr="00C85B20" w:rsidRDefault="00602F26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ul. 1 Maja 7</w:t>
      </w:r>
    </w:p>
    <w:p w14:paraId="70BA76B8" w14:textId="1439DA9A" w:rsidR="00C85B20" w:rsidRDefault="00602F26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33-140 Lisia Góra</w:t>
      </w:r>
    </w:p>
    <w:p w14:paraId="5F3662E3" w14:textId="6E413170" w:rsidR="00C85B20" w:rsidRPr="00C85B20" w:rsidRDefault="00602F26" w:rsidP="00C85B20">
      <w:pPr>
        <w:pStyle w:val="NormalnyWeb"/>
        <w:spacing w:after="120"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powiat tarnowski</w:t>
      </w:r>
      <w:r w:rsidR="000555E1">
        <w:rPr>
          <w:rFonts w:asciiTheme="minorHAnsi" w:hAnsiTheme="minorHAnsi" w:cstheme="minorHAnsi"/>
          <w:b/>
          <w:bCs/>
          <w:i/>
          <w:iCs/>
        </w:rPr>
        <w:t xml:space="preserve">, </w:t>
      </w:r>
      <w:r>
        <w:rPr>
          <w:rFonts w:asciiTheme="minorHAnsi" w:hAnsiTheme="minorHAnsi" w:cstheme="minorHAnsi"/>
          <w:b/>
          <w:bCs/>
          <w:i/>
          <w:iCs/>
        </w:rPr>
        <w:t>województwo małopolskie</w:t>
      </w:r>
    </w:p>
    <w:p w14:paraId="447C7947" w14:textId="14321619" w:rsidR="00C85B20" w:rsidRPr="00C85B20" w:rsidRDefault="00602F26" w:rsidP="00C85B20">
      <w:pPr>
        <w:ind w:left="425"/>
        <w:jc w:val="both"/>
        <w:rPr>
          <w:i/>
          <w:iCs/>
        </w:rPr>
      </w:pPr>
      <w:r>
        <w:rPr>
          <w:i/>
          <w:iCs/>
        </w:rPr>
        <w:t>NIP 993-06-58-661</w:t>
      </w:r>
    </w:p>
    <w:p w14:paraId="76457853" w14:textId="09BFFE52" w:rsidR="00C85B20" w:rsidRPr="00C85B20" w:rsidRDefault="00C85B20" w:rsidP="00C85B20">
      <w:pPr>
        <w:ind w:left="425"/>
        <w:jc w:val="both"/>
        <w:rPr>
          <w:i/>
          <w:iCs/>
        </w:rPr>
      </w:pPr>
      <w:r w:rsidRPr="00C85B20">
        <w:rPr>
          <w:i/>
          <w:iCs/>
        </w:rPr>
        <w:t xml:space="preserve">REGON </w:t>
      </w:r>
      <w:r w:rsidR="00602F26">
        <w:rPr>
          <w:i/>
          <w:iCs/>
          <w:color w:val="1F1F1F"/>
          <w:spacing w:val="-2"/>
          <w:w w:val="105"/>
        </w:rPr>
        <w:t>851660944</w:t>
      </w:r>
    </w:p>
    <w:bookmarkEnd w:id="0"/>
    <w:p w14:paraId="0D5866AC" w14:textId="17359755" w:rsidR="004F7B9C" w:rsidRDefault="00AD6525" w:rsidP="00AD6525">
      <w:pPr>
        <w:spacing w:before="120" w:after="120"/>
        <w:jc w:val="both"/>
      </w:pPr>
      <w:r>
        <w:rPr>
          <w:i/>
          <w:iCs/>
        </w:rPr>
        <w:t xml:space="preserve">       </w:t>
      </w:r>
      <w:r w:rsidR="00C85B20" w:rsidRPr="00C85B20">
        <w:rPr>
          <w:i/>
          <w:iCs/>
        </w:rPr>
        <w:t>godziny</w:t>
      </w:r>
      <w:r w:rsidR="00C85B20" w:rsidRPr="00C85B20">
        <w:rPr>
          <w:i/>
          <w:iCs/>
          <w:spacing w:val="80"/>
        </w:rPr>
        <w:t xml:space="preserve"> </w:t>
      </w:r>
      <w:r w:rsidR="00C85B20" w:rsidRPr="00C85B20">
        <w:rPr>
          <w:i/>
          <w:iCs/>
        </w:rPr>
        <w:t xml:space="preserve">urzędowania: </w:t>
      </w:r>
      <w:bookmarkStart w:id="3" w:name="_Hlk217987964"/>
      <w:r w:rsidR="004F7B9C">
        <w:t>poniedziałek 8</w:t>
      </w:r>
      <w:r w:rsidR="004F7B9C">
        <w:rPr>
          <w:vertAlign w:val="superscript"/>
        </w:rPr>
        <w:t>00</w:t>
      </w:r>
      <w:r w:rsidR="004F7B9C">
        <w:t xml:space="preserve"> -  17</w:t>
      </w:r>
      <w:r w:rsidR="004F7B9C">
        <w:rPr>
          <w:vertAlign w:val="superscript"/>
        </w:rPr>
        <w:t>00</w:t>
      </w:r>
    </w:p>
    <w:p w14:paraId="136794C7" w14:textId="0DED75DA" w:rsidR="004F7B9C" w:rsidRPr="00D231BE" w:rsidRDefault="00AD6525" w:rsidP="00AD6525">
      <w:pPr>
        <w:spacing w:before="120" w:after="120"/>
        <w:jc w:val="both"/>
        <w:rPr>
          <w:vertAlign w:val="superscript"/>
        </w:rPr>
      </w:pPr>
      <w:r>
        <w:t xml:space="preserve">       </w:t>
      </w:r>
      <w:r w:rsidR="004F7B9C">
        <w:t>wtorek-czwartek 7</w:t>
      </w:r>
      <w:r w:rsidR="004F7B9C">
        <w:rPr>
          <w:vertAlign w:val="superscript"/>
        </w:rPr>
        <w:t>30</w:t>
      </w:r>
      <w:r w:rsidR="004F7B9C">
        <w:t xml:space="preserve"> - 15</w:t>
      </w:r>
      <w:r w:rsidR="004F7B9C">
        <w:rPr>
          <w:vertAlign w:val="superscript"/>
        </w:rPr>
        <w:t>30</w:t>
      </w:r>
    </w:p>
    <w:p w14:paraId="07C343EE" w14:textId="29DF84FC" w:rsidR="004F7B9C" w:rsidRPr="00D231BE" w:rsidRDefault="00AD6525" w:rsidP="00AD6525">
      <w:pPr>
        <w:spacing w:before="120" w:after="120"/>
        <w:jc w:val="both"/>
      </w:pPr>
      <w:r>
        <w:t xml:space="preserve">        </w:t>
      </w:r>
      <w:r w:rsidR="004F7B9C">
        <w:t>piątek 7</w:t>
      </w:r>
      <w:r w:rsidR="004F7B9C">
        <w:rPr>
          <w:vertAlign w:val="superscript"/>
        </w:rPr>
        <w:t>30</w:t>
      </w:r>
      <w:r w:rsidR="004F7B9C">
        <w:t xml:space="preserve"> - 14</w:t>
      </w:r>
      <w:r w:rsidR="004F7B9C">
        <w:rPr>
          <w:vertAlign w:val="superscript"/>
        </w:rPr>
        <w:t>30</w:t>
      </w:r>
    </w:p>
    <w:bookmarkEnd w:id="3"/>
    <w:p w14:paraId="65C297E8" w14:textId="7EFD925B" w:rsidR="00C85B20" w:rsidRPr="00C85B20" w:rsidRDefault="004F7B9C" w:rsidP="004F7B9C">
      <w:pPr>
        <w:spacing w:after="12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        </w:t>
      </w:r>
      <w:r w:rsidR="00C85B20" w:rsidRPr="00C85B20">
        <w:rPr>
          <w:rFonts w:asciiTheme="minorHAnsi" w:hAnsiTheme="minorHAnsi" w:cstheme="minorHAnsi"/>
          <w:i/>
          <w:iCs/>
        </w:rPr>
        <w:t xml:space="preserve">tel. </w:t>
      </w:r>
      <w:r w:rsidR="00602F26">
        <w:rPr>
          <w:b/>
          <w:bCs/>
          <w:i/>
          <w:iCs/>
        </w:rPr>
        <w:t>(14) 678 46 78</w:t>
      </w:r>
    </w:p>
    <w:p w14:paraId="754A97EA" w14:textId="0D33E26D" w:rsidR="00C85B20" w:rsidRPr="00C85B20" w:rsidRDefault="00C85B20" w:rsidP="00C85B20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i/>
          <w:iCs/>
        </w:rPr>
        <w:t xml:space="preserve">adres strony internetowej: </w:t>
      </w:r>
      <w:hyperlink r:id="rId8" w:history="1">
        <w:r w:rsidR="00602F26" w:rsidRPr="00AA4A86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https://lisiagora.pl/</w:t>
        </w:r>
      </w:hyperlink>
      <w:r w:rsidRPr="00C85B20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49B2D6C8" w14:textId="1ABA7CC6" w:rsidR="00C85B20" w:rsidRPr="00C85B20" w:rsidRDefault="00C85B20" w:rsidP="00C85B20">
      <w:pPr>
        <w:spacing w:before="120" w:after="120"/>
        <w:ind w:left="425"/>
        <w:jc w:val="both"/>
        <w:rPr>
          <w:i/>
          <w:iCs/>
        </w:rPr>
      </w:pPr>
      <w:r w:rsidRPr="00C85B20">
        <w:rPr>
          <w:i/>
          <w:iCs/>
        </w:rPr>
        <w:t xml:space="preserve">adres poczty elektronicznej: e-mail: </w:t>
      </w:r>
      <w:hyperlink r:id="rId9" w:history="1">
        <w:r w:rsidR="005C7A9D" w:rsidRPr="00AA4A86">
          <w:rPr>
            <w:rStyle w:val="Hipercze"/>
            <w:b/>
            <w:bCs/>
            <w:i/>
            <w:iCs/>
          </w:rPr>
          <w:t>ug@lisiagora.pl</w:t>
        </w:r>
      </w:hyperlink>
      <w:r w:rsidRPr="00C85B20">
        <w:rPr>
          <w:i/>
          <w:iCs/>
        </w:rPr>
        <w:t xml:space="preserve"> </w:t>
      </w:r>
    </w:p>
    <w:p w14:paraId="46F02734" w14:textId="311A90A6" w:rsidR="00C446E5" w:rsidRPr="00C85B20" w:rsidRDefault="00C446E5" w:rsidP="00C85B20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b/>
          <w:bCs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r w:rsidR="003F0828" w:rsidRPr="003F0828">
        <w:rPr>
          <w:b/>
          <w:bCs/>
          <w:i/>
          <w:iCs/>
        </w:rPr>
        <w:t>https://ezamowienia.gov.pl</w:t>
      </w:r>
    </w:p>
    <w:bookmarkEnd w:id="1"/>
    <w:bookmarkEnd w:id="2"/>
    <w:p w14:paraId="5088E442" w14:textId="713311B8" w:rsidR="0056443B" w:rsidRPr="0056443B" w:rsidRDefault="00C446E5" w:rsidP="0056443B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EA989F3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391DFE2D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EACE874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5A5E7764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5171B9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289FE52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2EE4583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19ED957F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4A8CF9FC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lastRenderedPageBreak/>
        <w:t>Dane teleadresowe, na które należy przekazywać korespondencję związaną z przedmiotowym postępowaniem</w:t>
      </w:r>
      <w:r>
        <w:rPr>
          <w:rFonts w:cs="Calibri"/>
          <w:color w:val="000000" w:themeColor="text1"/>
        </w:rPr>
        <w:t xml:space="preserve"> w przypadku  braku możliwości korzystania 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1D5F120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6342D248" w14:textId="77777777" w:rsidR="0056443B" w:rsidRPr="00CE60BF" w:rsidRDefault="0056443B" w:rsidP="0056443B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158A0227" w14:textId="77777777" w:rsidR="0056443B" w:rsidRDefault="0056443B" w:rsidP="0056443B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6A815E85" w14:textId="476A5F0D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…………………</w:t>
      </w:r>
      <w:r w:rsidR="004F46FF">
        <w:rPr>
          <w:rFonts w:cs="Calibri"/>
          <w:iCs/>
        </w:rPr>
        <w:t xml:space="preserve">tel. </w:t>
      </w:r>
      <w:r w:rsidRPr="00CE60BF">
        <w:rPr>
          <w:rFonts w:cs="Calibri"/>
          <w:iCs/>
        </w:rPr>
        <w:t>………………..</w:t>
      </w:r>
    </w:p>
    <w:p w14:paraId="0013F1AE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182B6021" w14:textId="77777777" w:rsidR="0056443B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313832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2E9AE992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średnie przedsiębiorstwo</w:t>
      </w:r>
    </w:p>
    <w:p w14:paraId="07FF401D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jednoosobowa działalność gospodarcza</w:t>
      </w:r>
    </w:p>
    <w:p w14:paraId="664B433E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Pr="003E59BD">
        <w:rPr>
          <w:rFonts w:cs="Calibri"/>
          <w:noProof/>
          <w:lang w:eastAsia="pl-PL"/>
        </w:rPr>
        <w:t>osob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fizyczn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nieprowadząc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działalności gospodarczej</w:t>
      </w:r>
    </w:p>
    <w:p w14:paraId="705F8FE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inny rodzaj działalności</w:t>
      </w:r>
    </w:p>
    <w:p w14:paraId="1D200D06" w14:textId="77777777" w:rsidR="0056443B" w:rsidRDefault="0056443B" w:rsidP="0056443B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4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5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5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4"/>
    <w:p w14:paraId="71A067EF" w14:textId="77777777" w:rsidR="0056443B" w:rsidRPr="00C17061" w:rsidRDefault="0056443B" w:rsidP="0056443B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31C023FA" w14:textId="77777777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https://aplikacja.ceidg.gov.pl/ceidg/ceidg.public.ui/search.aspx (CEIDG)</w:t>
      </w:r>
    </w:p>
    <w:p w14:paraId="3330F3E1" w14:textId="77777777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https://ekrs.ms.gov.pl/web/wyszukiwarka-krs/strona-glowna/index.html (KRS)</w:t>
      </w:r>
    </w:p>
    <w:p w14:paraId="7808D235" w14:textId="77777777" w:rsidR="0056443B" w:rsidRPr="00C17061" w:rsidRDefault="0056443B" w:rsidP="0056443B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75226F" w14:textId="77777777" w:rsidR="0056443B" w:rsidRPr="009E0D4E" w:rsidRDefault="0056443B" w:rsidP="0056443B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79B6B471" w14:textId="77777777" w:rsidR="0056443B" w:rsidRDefault="0056443B" w:rsidP="0056443B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71355520" w14:textId="77777777" w:rsidR="0056443B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260F930E" w14:textId="77777777" w:rsidR="0056443B" w:rsidRPr="00E57CA1" w:rsidRDefault="0056443B" w:rsidP="000555E1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 xml:space="preserve">Wykonawca zaznacza lub wskazuje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ust. 1 ustawy </w:t>
      </w:r>
      <w:proofErr w:type="spellStart"/>
      <w:r w:rsidRPr="00E57CA1">
        <w:rPr>
          <w:rFonts w:cs="Calibri"/>
          <w:i/>
          <w:iCs/>
          <w:sz w:val="22"/>
          <w:szCs w:val="22"/>
        </w:rPr>
        <w:t>Pzp</w:t>
      </w:r>
      <w:proofErr w:type="spellEnd"/>
      <w:r w:rsidRPr="00E57CA1">
        <w:rPr>
          <w:rFonts w:cs="Calibri"/>
          <w:i/>
          <w:iCs/>
          <w:sz w:val="22"/>
          <w:szCs w:val="22"/>
        </w:rPr>
        <w:t xml:space="preserve">), </w:t>
      </w:r>
      <w:bookmarkStart w:id="6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6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3E893F40" w14:textId="2BA82DFD" w:rsidR="0056443B" w:rsidRDefault="0056443B" w:rsidP="0056443B">
      <w:pPr>
        <w:pStyle w:val="Akapitzlist"/>
        <w:numPr>
          <w:ilvl w:val="0"/>
          <w:numId w:val="37"/>
        </w:numPr>
        <w:spacing w:before="360" w:after="24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51E5DE32" w14:textId="738A6911" w:rsidR="00C46E8B" w:rsidRDefault="0056443B" w:rsidP="00AA76A5">
      <w:pPr>
        <w:spacing w:after="240"/>
        <w:ind w:left="357"/>
        <w:jc w:val="both"/>
        <w:rPr>
          <w:rFonts w:asciiTheme="minorHAnsi" w:hAnsiTheme="minorHAnsi" w:cstheme="minorHAnsi"/>
          <w:bCs/>
          <w:iCs/>
        </w:rPr>
      </w:pPr>
      <w:r w:rsidRPr="0056443B">
        <w:rPr>
          <w:rFonts w:asciiTheme="minorHAnsi" w:hAnsiTheme="minorHAnsi" w:cstheme="minorHAnsi"/>
          <w:iCs/>
        </w:rPr>
        <w:t>W nawiązaniu do ogłoszonego postępowania o udzielenie zamówienia publicznego prowadzonego w trybie podstawowym w przedmiocie „</w:t>
      </w:r>
      <w:r w:rsidR="00854079">
        <w:rPr>
          <w:i/>
          <w:iCs/>
        </w:rPr>
        <w:t>Budowa sieci kanalizacyjnej na działce numer 530/2 w m. Brzozówka na terenie przepompowni ścieków wraz z remontem budynku technicznego oraz istniejącą infrastrukturą techniczną (budowa dodatkowej tłoczni ścieków</w:t>
      </w:r>
      <w:r w:rsidRPr="0056443B">
        <w:rPr>
          <w:rFonts w:asciiTheme="minorHAnsi" w:hAnsiTheme="minorHAnsi" w:cstheme="minorHAnsi"/>
          <w:iCs/>
        </w:rPr>
        <w:t xml:space="preserve">” </w:t>
      </w:r>
      <w:r w:rsidRPr="0056443B">
        <w:rPr>
          <w:rFonts w:asciiTheme="minorHAnsi" w:hAnsiTheme="minorHAnsi" w:cstheme="minorHAnsi"/>
          <w:b/>
          <w:bCs/>
          <w:iCs/>
        </w:rPr>
        <w:t>oferuję/my</w:t>
      </w:r>
      <w:r w:rsidRPr="0056443B">
        <w:rPr>
          <w:rFonts w:asciiTheme="minorHAnsi" w:hAnsiTheme="minorHAnsi" w:cstheme="minorHAnsi"/>
          <w:iCs/>
        </w:rPr>
        <w:t xml:space="preserve"> wykonanie </w:t>
      </w:r>
      <w:r w:rsidRPr="0056443B">
        <w:rPr>
          <w:rFonts w:asciiTheme="minorHAnsi" w:hAnsiTheme="minorHAnsi" w:cstheme="minorHAnsi"/>
          <w:bCs/>
          <w:iCs/>
        </w:rPr>
        <w:t xml:space="preserve">zamówienia </w:t>
      </w:r>
      <w:r w:rsidRPr="0056443B">
        <w:rPr>
          <w:rFonts w:asciiTheme="minorHAnsi" w:hAnsiTheme="minorHAnsi" w:cstheme="minorHAnsi"/>
          <w:iCs/>
        </w:rPr>
        <w:t xml:space="preserve">zgodnie z </w:t>
      </w:r>
      <w:r w:rsidRPr="0056443B">
        <w:rPr>
          <w:rFonts w:asciiTheme="minorHAnsi" w:hAnsiTheme="minorHAnsi" w:cstheme="minorHAnsi"/>
          <w:bCs/>
          <w:iCs/>
        </w:rPr>
        <w:t>zakresem zamieszczonym w opisie przedmiotu zamówienia zawartym w SWZ:</w:t>
      </w:r>
    </w:p>
    <w:p w14:paraId="1EFAAD78" w14:textId="64515BE1" w:rsidR="00B60719" w:rsidRPr="002E2FEE" w:rsidRDefault="00B60719" w:rsidP="002E2FEE">
      <w:pPr>
        <w:spacing w:after="240"/>
        <w:ind w:left="357"/>
        <w:jc w:val="both"/>
        <w:rPr>
          <w:rFonts w:cs="Calibri"/>
          <w:b/>
          <w:bCs/>
          <w:iCs/>
          <w:sz w:val="28"/>
          <w:szCs w:val="28"/>
        </w:rPr>
      </w:pPr>
      <w:r w:rsidRPr="002E2FEE">
        <w:rPr>
          <w:rFonts w:cs="Calibri"/>
          <w:b/>
          <w:bCs/>
          <w:iCs/>
          <w:sz w:val="28"/>
          <w:szCs w:val="28"/>
        </w:rPr>
        <w:t>za cenę</w:t>
      </w:r>
      <w:r w:rsidR="001A2FB3">
        <w:rPr>
          <w:rFonts w:cs="Calibri"/>
          <w:b/>
          <w:bCs/>
          <w:iCs/>
          <w:sz w:val="28"/>
          <w:szCs w:val="28"/>
        </w:rPr>
        <w:t xml:space="preserve"> wynikającą z dołączonego do oferty kosztorysu</w:t>
      </w:r>
      <w:r w:rsidRPr="002E2FEE">
        <w:rPr>
          <w:rFonts w:cs="Calibri"/>
          <w:b/>
          <w:bCs/>
          <w:iCs/>
          <w:sz w:val="28"/>
          <w:szCs w:val="28"/>
        </w:rPr>
        <w:t>:</w:t>
      </w:r>
    </w:p>
    <w:p w14:paraId="7DC214CA" w14:textId="6AA8496E" w:rsidR="00B60719" w:rsidRPr="00C46E8B" w:rsidRDefault="00C46E8B" w:rsidP="005331EB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iCs/>
        </w:rPr>
        <w:t>N</w:t>
      </w:r>
      <w:r w:rsidR="00B60719" w:rsidRPr="003E59BD">
        <w:rPr>
          <w:rFonts w:cs="Calibri"/>
          <w:iCs/>
        </w:rPr>
        <w:t>etto</w:t>
      </w:r>
      <w:r>
        <w:rPr>
          <w:rFonts w:cs="Calibri"/>
          <w:iCs/>
        </w:rPr>
        <w:t xml:space="preserve">: ……………………… zł </w:t>
      </w:r>
      <w:r w:rsidRPr="00C46E8B">
        <w:rPr>
          <w:rFonts w:cs="Calibri"/>
          <w:i/>
        </w:rPr>
        <w:t>(słownie złotych netto: ……………………………………………………./100)</w:t>
      </w:r>
    </w:p>
    <w:p w14:paraId="5B9173DB" w14:textId="43602CE3" w:rsidR="00C46E8B" w:rsidRDefault="00C46E8B" w:rsidP="005331EB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iCs/>
        </w:rPr>
        <w:t xml:space="preserve">Kwota podatku VAT: </w:t>
      </w:r>
      <w:r w:rsidR="00B60719" w:rsidRPr="003E59BD">
        <w:rPr>
          <w:rFonts w:cs="Calibri"/>
          <w:iCs/>
        </w:rPr>
        <w:t>............................ zł</w:t>
      </w:r>
      <w:r>
        <w:rPr>
          <w:rFonts w:cs="Calibri"/>
          <w:iCs/>
        </w:rPr>
        <w:t xml:space="preserve"> (</w:t>
      </w:r>
      <w:r w:rsidRPr="00C46E8B">
        <w:rPr>
          <w:rFonts w:cs="Calibri"/>
          <w:i/>
        </w:rPr>
        <w:t>słownie złotych: ……</w:t>
      </w:r>
      <w:r>
        <w:rPr>
          <w:rFonts w:cs="Calibri"/>
          <w:i/>
        </w:rPr>
        <w:t>……………………..</w:t>
      </w:r>
      <w:r w:rsidRPr="00C46E8B">
        <w:rPr>
          <w:rFonts w:cs="Calibri"/>
          <w:i/>
        </w:rPr>
        <w:t>…………</w:t>
      </w:r>
      <w:r>
        <w:rPr>
          <w:rFonts w:cs="Calibri"/>
          <w:i/>
        </w:rPr>
        <w:t>/100)</w:t>
      </w:r>
    </w:p>
    <w:p w14:paraId="1B72A993" w14:textId="4974634F" w:rsidR="00B60719" w:rsidRPr="007B0111" w:rsidRDefault="00C46E8B" w:rsidP="005331EB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="00B60719" w:rsidRPr="003E59BD">
        <w:rPr>
          <w:rFonts w:cs="Calibri"/>
          <w:b/>
          <w:iCs/>
        </w:rPr>
        <w:t>rutto ..................</w:t>
      </w:r>
      <w:r w:rsidR="005331EB">
        <w:rPr>
          <w:rFonts w:cs="Calibri"/>
          <w:b/>
          <w:iCs/>
        </w:rPr>
        <w:t>..</w:t>
      </w:r>
      <w:r w:rsidR="00B60719" w:rsidRPr="003E59BD">
        <w:rPr>
          <w:rFonts w:cs="Calibri"/>
          <w:b/>
          <w:iCs/>
        </w:rPr>
        <w:t>........ zł</w:t>
      </w:r>
      <w:r>
        <w:rPr>
          <w:rFonts w:cs="Calibri"/>
          <w:b/>
          <w:iCs/>
        </w:rPr>
        <w:t xml:space="preserve"> </w:t>
      </w:r>
      <w:r w:rsidRPr="00C46E8B">
        <w:rPr>
          <w:rFonts w:cs="Calibri"/>
          <w:i/>
        </w:rPr>
        <w:t xml:space="preserve">(słownie złotych </w:t>
      </w:r>
      <w:r>
        <w:rPr>
          <w:rFonts w:cs="Calibri"/>
          <w:i/>
        </w:rPr>
        <w:t>brutto</w:t>
      </w:r>
      <w:r w:rsidRPr="00C46E8B">
        <w:rPr>
          <w:rFonts w:cs="Calibri"/>
          <w:i/>
        </w:rPr>
        <w:t>: ………………………………………………./100)</w:t>
      </w:r>
    </w:p>
    <w:p w14:paraId="5C95C85A" w14:textId="7F237420" w:rsidR="00B75587" w:rsidRDefault="007B0111" w:rsidP="005331EB">
      <w:pPr>
        <w:spacing w:before="360" w:after="120" w:line="276" w:lineRule="auto"/>
        <w:ind w:left="357"/>
        <w:jc w:val="both"/>
        <w:rPr>
          <w:rFonts w:cs="Calibri"/>
        </w:rPr>
      </w:pPr>
      <w:r>
        <w:rPr>
          <w:rFonts w:cs="Calibri"/>
        </w:rPr>
        <w:t>oraz oświadczam/y, że w przypadku udzielenia mi/nam zamówienia publicznego udzielę/</w:t>
      </w:r>
      <w:proofErr w:type="spellStart"/>
      <w:r>
        <w:rPr>
          <w:rFonts w:cs="Calibri"/>
        </w:rPr>
        <w:t>imy</w:t>
      </w:r>
      <w:proofErr w:type="spellEnd"/>
      <w:r>
        <w:rPr>
          <w:rFonts w:cs="Calibri"/>
        </w:rPr>
        <w:t xml:space="preserve"> gwarancji  jakości </w:t>
      </w:r>
      <w:r w:rsidR="00B75587">
        <w:rPr>
          <w:rFonts w:cs="Calibri"/>
        </w:rPr>
        <w:t xml:space="preserve">na okres: </w:t>
      </w:r>
    </w:p>
    <w:p w14:paraId="5F19AD01" w14:textId="4440AD18" w:rsidR="00B75587" w:rsidRDefault="00B75587" w:rsidP="005331EB">
      <w:pPr>
        <w:spacing w:before="360" w:after="120" w:line="276" w:lineRule="auto"/>
        <w:ind w:left="357"/>
        <w:jc w:val="center"/>
        <w:rPr>
          <w:rFonts w:cs="Calibri"/>
        </w:rPr>
      </w:pPr>
      <w:r w:rsidRPr="00B75587">
        <w:rPr>
          <w:rFonts w:cs="Calibri"/>
          <w:b/>
          <w:bCs/>
          <w:sz w:val="28"/>
          <w:szCs w:val="28"/>
        </w:rPr>
        <w:t>………….. miesięcy</w:t>
      </w:r>
      <w:r>
        <w:rPr>
          <w:rStyle w:val="Odwoanieprzypisudolnego"/>
          <w:b/>
          <w:bCs/>
          <w:sz w:val="28"/>
          <w:szCs w:val="28"/>
        </w:rPr>
        <w:footnoteReference w:id="2"/>
      </w:r>
      <w:r>
        <w:rPr>
          <w:rFonts w:cs="Calibri"/>
        </w:rPr>
        <w:t xml:space="preserve"> (</w:t>
      </w:r>
      <w:r w:rsidRPr="00B75587">
        <w:rPr>
          <w:rFonts w:cs="Calibri"/>
          <w:i/>
          <w:iCs/>
        </w:rPr>
        <w:t>słownie miesięcy: …………………………………………………………)</w:t>
      </w:r>
    </w:p>
    <w:p w14:paraId="6C4768F9" w14:textId="21EEBF7B" w:rsidR="00B60719" w:rsidRDefault="00B75587" w:rsidP="00F210A3">
      <w:pPr>
        <w:spacing w:before="360" w:after="240" w:line="276" w:lineRule="auto"/>
        <w:ind w:left="357"/>
        <w:jc w:val="both"/>
        <w:rPr>
          <w:rFonts w:cs="Calibri"/>
        </w:rPr>
      </w:pPr>
      <w:r w:rsidRPr="00B75587">
        <w:rPr>
          <w:rFonts w:cs="Calibri"/>
        </w:rPr>
        <w:t xml:space="preserve">na </w:t>
      </w:r>
      <w:r w:rsidRPr="00F144A6">
        <w:rPr>
          <w:rFonts w:asciiTheme="minorHAnsi" w:hAnsiTheme="minorHAnsi" w:cstheme="minorHAnsi"/>
          <w:b/>
          <w:bCs/>
          <w:sz w:val="28"/>
          <w:szCs w:val="28"/>
        </w:rPr>
        <w:t>wykonane roboty budowlane</w:t>
      </w:r>
      <w:r w:rsidR="002E2FE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DB5474">
        <w:rPr>
          <w:rFonts w:asciiTheme="minorHAnsi" w:hAnsiTheme="minorHAnsi" w:cstheme="minorHAnsi"/>
          <w:b/>
          <w:bCs/>
          <w:sz w:val="28"/>
          <w:szCs w:val="28"/>
        </w:rPr>
        <w:t>zastosowane materiały budowlane</w:t>
      </w:r>
      <w:r w:rsidR="004F46FF">
        <w:rPr>
          <w:rFonts w:asciiTheme="minorHAnsi" w:hAnsiTheme="minorHAnsi" w:cstheme="minorHAnsi"/>
          <w:b/>
          <w:bCs/>
          <w:sz w:val="28"/>
          <w:szCs w:val="28"/>
        </w:rPr>
        <w:t xml:space="preserve"> i wmontowane urządzenia</w:t>
      </w:r>
      <w:r>
        <w:rPr>
          <w:rFonts w:asciiTheme="minorHAnsi" w:hAnsiTheme="minorHAnsi" w:cstheme="minorHAnsi"/>
        </w:rPr>
        <w:t xml:space="preserve">, </w:t>
      </w:r>
      <w:r w:rsidRPr="00B75587">
        <w:rPr>
          <w:rFonts w:cs="Calibri"/>
          <w:iCs/>
        </w:rPr>
        <w:t>licząc od dnia podpisania protokołu odbioru końcowego</w:t>
      </w:r>
      <w:r>
        <w:rPr>
          <w:rFonts w:cs="Calibri"/>
        </w:rPr>
        <w:t>.</w:t>
      </w:r>
    </w:p>
    <w:p w14:paraId="62833220" w14:textId="555575E8" w:rsidR="0056443B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5E26DF33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cs="Calibri"/>
          <w:iCs/>
        </w:rPr>
      </w:pPr>
      <w:r w:rsidRPr="003E59BD">
        <w:rPr>
          <w:rFonts w:cs="Calibri"/>
          <w:iCs/>
        </w:rPr>
        <w:t xml:space="preserve">Oświadczam/y, że powyższa cena zawiera wszystkie koszty, jakie ponosi Zamawiający </w:t>
      </w:r>
      <w:r w:rsidRPr="003E59BD">
        <w:rPr>
          <w:rFonts w:cs="Calibri"/>
          <w:iCs/>
        </w:rPr>
        <w:br/>
        <w:t>w przypadku wyboru niniejszej oferty na zasadach wynikających z umowy.</w:t>
      </w:r>
    </w:p>
    <w:p w14:paraId="144D7EBF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E57CA1">
        <w:rPr>
          <w:rFonts w:cs="Calibri"/>
        </w:rPr>
        <w:t>Oświadczam/y, że zapoznałem/liśmy się z wymaganiami Zamawiającego, dotyczącymi przedmiotu zamówienia zamieszczonymi w SWZ wraz z załącznikami i nie wnoszę/</w:t>
      </w:r>
      <w:proofErr w:type="spellStart"/>
      <w:r w:rsidRPr="00E57CA1">
        <w:rPr>
          <w:rFonts w:cs="Calibri"/>
        </w:rPr>
        <w:t>imy</w:t>
      </w:r>
      <w:proofErr w:type="spellEnd"/>
      <w:r w:rsidRPr="00E57CA1">
        <w:rPr>
          <w:rFonts w:cs="Calibri"/>
        </w:rPr>
        <w:t xml:space="preserve"> </w:t>
      </w:r>
      <w:r w:rsidRPr="00DB41B1">
        <w:rPr>
          <w:rFonts w:asciiTheme="minorHAnsi" w:hAnsiTheme="minorHAnsi" w:cstheme="minorHAnsi"/>
        </w:rPr>
        <w:t>do nich żadnych zastrzeżeń.</w:t>
      </w:r>
    </w:p>
    <w:p w14:paraId="7C042958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46B30B81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lastRenderedPageBreak/>
        <w:t>Oświadczam/y, że zrealizuję/</w:t>
      </w:r>
      <w:proofErr w:type="spellStart"/>
      <w:r w:rsidRPr="00DB41B1">
        <w:rPr>
          <w:rFonts w:asciiTheme="minorHAnsi" w:hAnsiTheme="minorHAnsi" w:cstheme="minorHAnsi"/>
        </w:rPr>
        <w:t>emy</w:t>
      </w:r>
      <w:proofErr w:type="spellEnd"/>
      <w:r w:rsidRPr="00DB41B1">
        <w:rPr>
          <w:rFonts w:asciiTheme="minorHAnsi" w:hAnsiTheme="minorHAnsi" w:cstheme="minorHAnsi"/>
        </w:rPr>
        <w:t xml:space="preserve"> zamówienie zgodnie z SWZ i Projektowanymi postanowieniami umowy w sprawy zamówienia publicznego.</w:t>
      </w:r>
    </w:p>
    <w:p w14:paraId="5DCD3B7D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72164A25" w14:textId="77777777" w:rsidR="008742C9" w:rsidRPr="00DB41B1" w:rsidRDefault="008742C9" w:rsidP="008742C9">
      <w:pPr>
        <w:spacing w:after="120" w:line="276" w:lineRule="auto"/>
        <w:ind w:left="942" w:hanging="284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Nazwa/firma podwykonawcy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Część zamówienia</w:t>
      </w:r>
    </w:p>
    <w:p w14:paraId="5C27725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05B3C9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7314346" w14:textId="77777777" w:rsidR="008742C9" w:rsidRPr="00DB41B1" w:rsidRDefault="008742C9" w:rsidP="008742C9">
      <w:pPr>
        <w:spacing w:after="120" w:line="276" w:lineRule="auto"/>
        <w:ind w:left="993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37EED887" w14:textId="77777777" w:rsidR="008742C9" w:rsidRPr="00DB41B1" w:rsidRDefault="008742C9" w:rsidP="000555E1">
      <w:pPr>
        <w:spacing w:after="120"/>
        <w:ind w:left="64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1B1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53152458" w14:textId="5CDE87D9" w:rsidR="008742C9" w:rsidRPr="00C85B20" w:rsidRDefault="00C85B20" w:rsidP="00C85B20">
      <w:pPr>
        <w:pStyle w:val="Akapitzlist"/>
        <w:numPr>
          <w:ilvl w:val="0"/>
          <w:numId w:val="5"/>
        </w:numPr>
        <w:suppressAutoHyphens/>
        <w:rPr>
          <w:rFonts w:cs="Calibri"/>
          <w:bCs/>
          <w:i/>
          <w:iCs/>
          <w:sz w:val="20"/>
          <w:szCs w:val="20"/>
        </w:rPr>
      </w:pPr>
      <w:r w:rsidRPr="00C85B20">
        <w:rPr>
          <w:rFonts w:cs="Calibri"/>
        </w:rPr>
        <w:t xml:space="preserve">Oferta </w:t>
      </w:r>
    </w:p>
    <w:p w14:paraId="65D569B1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Pr="0018710F">
        <w:rPr>
          <w:rFonts w:asciiTheme="minorHAnsi" w:hAnsiTheme="minorHAnsi" w:cstheme="minorHAnsi"/>
        </w:rPr>
      </w:r>
      <w:r w:rsidRPr="0018710F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4744AAD4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Pr="0018710F">
        <w:rPr>
          <w:rFonts w:asciiTheme="minorHAnsi" w:hAnsiTheme="minorHAnsi" w:cstheme="minorHAnsi"/>
        </w:rPr>
      </w:r>
      <w:r w:rsidRPr="0018710F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Pr="00F80564">
        <w:t xml:space="preserve"> celu utrzymania w poufności tych informacji, przekazane one zostały w wydzielonym i odpowiednio oznaczonym pliku oraz dołączono do nich stosowne uzasadnienie wykazujące, </w:t>
      </w:r>
      <w:r w:rsidRPr="00F80564">
        <w:rPr>
          <w:rStyle w:val="markedcontent"/>
        </w:rPr>
        <w:t xml:space="preserve">że zastrzeżone informacje stanowią </w:t>
      </w:r>
      <w:r w:rsidRPr="00F80564">
        <w:rPr>
          <w:rStyle w:val="highlight"/>
        </w:rPr>
        <w:t>tajemnic</w:t>
      </w:r>
      <w:r w:rsidRPr="00F80564">
        <w:rPr>
          <w:rStyle w:val="markedcontent"/>
        </w:rPr>
        <w:t>ę przedsiębiorstwa.</w:t>
      </w:r>
    </w:p>
    <w:p w14:paraId="305A66B3" w14:textId="77777777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57CA1">
        <w:rPr>
          <w:rFonts w:ascii="Calibri" w:hAnsi="Calibri" w:cs="Calibri"/>
          <w:i/>
          <w:iCs/>
          <w:szCs w:val="22"/>
        </w:rPr>
        <w:t>(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</w:t>
      </w:r>
    </w:p>
    <w:p w14:paraId="1722B925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2A258B4C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D5DA7B1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 xml:space="preserve">Składając niniejszą ofertę, zgodnie z art. 225 ust. 1 ustawy </w:t>
      </w:r>
      <w:proofErr w:type="spellStart"/>
      <w:r w:rsidRPr="00F80564">
        <w:rPr>
          <w:rFonts w:cs="Calibri"/>
          <w:iCs/>
        </w:rPr>
        <w:t>Pzp</w:t>
      </w:r>
      <w:proofErr w:type="spellEnd"/>
      <w:r w:rsidRPr="00F80564">
        <w:rPr>
          <w:rFonts w:cs="Calibri"/>
          <w:iCs/>
        </w:rPr>
        <w:t xml:space="preserve"> informuję</w:t>
      </w:r>
      <w:r>
        <w:rPr>
          <w:rFonts w:cs="Calibri"/>
          <w:iCs/>
        </w:rPr>
        <w:t>/</w:t>
      </w:r>
      <w:proofErr w:type="spellStart"/>
      <w:r>
        <w:rPr>
          <w:rFonts w:cs="Calibri"/>
          <w:iCs/>
        </w:rPr>
        <w:t>emy</w:t>
      </w:r>
      <w:proofErr w:type="spellEnd"/>
      <w:r w:rsidRPr="00F80564">
        <w:rPr>
          <w:rFonts w:cs="Calibri"/>
          <w:iCs/>
        </w:rPr>
        <w:t>, że wybór oferty:</w:t>
      </w:r>
    </w:p>
    <w:p w14:paraId="0CF71D47" w14:textId="77777777" w:rsidR="0056443B" w:rsidRPr="003E59BD" w:rsidRDefault="0056443B" w:rsidP="0056443B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Pr="003E59BD">
        <w:rPr>
          <w:rFonts w:cs="Calibri"/>
          <w:b/>
          <w:bCs/>
        </w:rPr>
      </w:r>
      <w:r w:rsidRPr="003E59BD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7F2AD686" w14:textId="77777777" w:rsidR="0056443B" w:rsidRPr="003E59BD" w:rsidRDefault="0056443B" w:rsidP="0056443B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Pr="003E59BD">
        <w:rPr>
          <w:rFonts w:cs="Calibri"/>
          <w:b/>
          <w:bCs/>
        </w:rPr>
      </w:r>
      <w:r w:rsidRPr="003E59BD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2974D98D" w14:textId="77777777" w:rsidR="0056443B" w:rsidRPr="003E59BD" w:rsidRDefault="0056443B" w:rsidP="0056443B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02CACE44" w14:textId="77777777" w:rsidR="0056443B" w:rsidRPr="00346F88" w:rsidRDefault="0056443B" w:rsidP="0056443B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lastRenderedPageBreak/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3957CA97" w14:textId="77777777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podatkowego.</w:t>
      </w:r>
    </w:p>
    <w:p w14:paraId="7803CC0F" w14:textId="77777777" w:rsidR="0056443B" w:rsidRPr="00E57CA1" w:rsidRDefault="0056443B" w:rsidP="000555E1">
      <w:pPr>
        <w:pStyle w:val="Bezodstpw"/>
        <w:spacing w:before="120" w:after="120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 xml:space="preserve">Zgodnie z art. 225 ust. 2 ustawy </w:t>
      </w:r>
      <w:proofErr w:type="spellStart"/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Pzp</w:t>
      </w:r>
      <w:proofErr w:type="spellEnd"/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44B85E0D" w14:textId="77777777" w:rsidR="0056443B" w:rsidRPr="003E59BD" w:rsidRDefault="0056443B" w:rsidP="0056443B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6FFCE346" w14:textId="77777777" w:rsidR="0056443B" w:rsidRPr="00346F88" w:rsidRDefault="0056443B" w:rsidP="0056443B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3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53A7EA5E" w14:textId="18B2BEE7" w:rsidR="0056443B" w:rsidRDefault="0056443B" w:rsidP="000555E1">
      <w:pPr>
        <w:spacing w:before="120" w:after="120"/>
        <w:ind w:left="992"/>
        <w:jc w:val="both"/>
        <w:rPr>
          <w:rFonts w:cs="Calibri"/>
          <w:i/>
          <w:color w:val="000000" w:themeColor="text1"/>
          <w:sz w:val="22"/>
          <w:szCs w:val="22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744C7C" w14:textId="77777777" w:rsidR="00EA2696" w:rsidRPr="00346F88" w:rsidRDefault="00EA2696" w:rsidP="004C1280">
      <w:pPr>
        <w:spacing w:before="120" w:after="120"/>
        <w:jc w:val="both"/>
        <w:rPr>
          <w:rFonts w:cs="Calibri"/>
          <w:b/>
          <w:bCs/>
          <w:sz w:val="28"/>
          <w:szCs w:val="28"/>
        </w:rPr>
      </w:pPr>
    </w:p>
    <w:p w14:paraId="6BD6EE63" w14:textId="77777777" w:rsidR="0056443B" w:rsidRPr="00B60719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2F844ECA" w14:textId="77777777" w:rsidR="0056443B" w:rsidRDefault="0056443B" w:rsidP="0056443B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ind w:left="714" w:hanging="357"/>
        <w:contextualSpacing w:val="0"/>
        <w:jc w:val="both"/>
        <w:rPr>
          <w:rFonts w:cs="Calibri"/>
          <w:iCs/>
        </w:rPr>
      </w:pPr>
      <w:r w:rsidRPr="002A7A9F">
        <w:rPr>
          <w:rFonts w:cs="Calibri"/>
          <w:iCs/>
        </w:rPr>
        <w:t>Akceptuję</w:t>
      </w:r>
      <w:r>
        <w:rPr>
          <w:rFonts w:cs="Calibri"/>
          <w:iCs/>
        </w:rPr>
        <w:t>/my</w:t>
      </w:r>
      <w:r w:rsidRPr="002A7A9F">
        <w:rPr>
          <w:rFonts w:cs="Calibri"/>
          <w:iCs/>
        </w:rPr>
        <w:t xml:space="preserve"> proponowan</w:t>
      </w:r>
      <w:r>
        <w:rPr>
          <w:rFonts w:cs="Calibri"/>
          <w:iCs/>
        </w:rPr>
        <w:t>e</w:t>
      </w:r>
      <w:r w:rsidRPr="002A7A9F">
        <w:rPr>
          <w:rFonts w:cs="Calibri"/>
          <w:iCs/>
        </w:rPr>
        <w:t xml:space="preserve"> przez Zamawiającego Projekt</w:t>
      </w:r>
      <w:r>
        <w:rPr>
          <w:rFonts w:cs="Calibri"/>
          <w:iCs/>
        </w:rPr>
        <w:t xml:space="preserve">owane postanowienia umowy w sprawie zamówienia publicznego, </w:t>
      </w:r>
      <w:r w:rsidRPr="002A7A9F">
        <w:rPr>
          <w:rFonts w:cs="Calibri"/>
          <w:iCs/>
        </w:rPr>
        <w:t>któr</w:t>
      </w:r>
      <w:r>
        <w:rPr>
          <w:rFonts w:cs="Calibri"/>
          <w:iCs/>
        </w:rPr>
        <w:t>ą</w:t>
      </w:r>
      <w:r w:rsidRPr="002A7A9F">
        <w:rPr>
          <w:rFonts w:cs="Calibri"/>
          <w:iCs/>
        </w:rPr>
        <w:t xml:space="preserve"> zobowiązuję</w:t>
      </w:r>
      <w:r>
        <w:rPr>
          <w:rFonts w:cs="Calibri"/>
          <w:iCs/>
        </w:rPr>
        <w:t>/my</w:t>
      </w:r>
      <w:r w:rsidRPr="002A7A9F">
        <w:rPr>
          <w:rFonts w:cs="Calibri"/>
          <w:iCs/>
        </w:rPr>
        <w:t xml:space="preserve"> się podpisać w miejscu i terminie wskazanym przez Zamawiającego.</w:t>
      </w:r>
    </w:p>
    <w:p w14:paraId="55554009" w14:textId="4D06CE17" w:rsidR="002A7A9F" w:rsidRPr="0056443B" w:rsidRDefault="0056443B" w:rsidP="0056443B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ind w:left="714" w:hanging="357"/>
        <w:contextualSpacing w:val="0"/>
        <w:jc w:val="both"/>
        <w:rPr>
          <w:rFonts w:cs="Calibri"/>
          <w:iCs/>
        </w:rPr>
      </w:pPr>
      <w:r w:rsidRPr="002A7A9F">
        <w:rPr>
          <w:rFonts w:cs="Calibri"/>
          <w:iCs/>
        </w:rPr>
        <w:t>W przypadku wybrania mojej</w:t>
      </w:r>
      <w:r>
        <w:rPr>
          <w:rFonts w:cs="Calibri"/>
          <w:iCs/>
        </w:rPr>
        <w:t>/naszej</w:t>
      </w:r>
      <w:r w:rsidRPr="002A7A9F">
        <w:rPr>
          <w:rFonts w:cs="Calibri"/>
          <w:iCs/>
        </w:rPr>
        <w:t xml:space="preserve"> oferty, przed podpisaniem umowy </w:t>
      </w:r>
      <w:r>
        <w:rPr>
          <w:rFonts w:cs="Calibri"/>
          <w:iCs/>
        </w:rPr>
        <w:t xml:space="preserve">zobowiązuję/my się wnieść </w:t>
      </w:r>
      <w:r w:rsidRPr="002A7A9F">
        <w:rPr>
          <w:rFonts w:cs="Calibri"/>
          <w:iCs/>
        </w:rPr>
        <w:t xml:space="preserve">zabezpieczenie należytego wykonania umowy w wysokości </w:t>
      </w:r>
      <w:r w:rsidRPr="002A7A9F">
        <w:rPr>
          <w:rFonts w:cs="Calibri"/>
          <w:iCs/>
          <w:color w:val="000000" w:themeColor="text1"/>
        </w:rPr>
        <w:t>i na warunkach określonych w SWZ i Projek</w:t>
      </w:r>
      <w:r>
        <w:rPr>
          <w:rFonts w:cs="Calibri"/>
          <w:iCs/>
          <w:color w:val="000000" w:themeColor="text1"/>
        </w:rPr>
        <w:t>towanych postanowieniach umowy w sprawie zamówienia publicznego.</w:t>
      </w:r>
    </w:p>
    <w:p w14:paraId="2B12269F" w14:textId="7260650B" w:rsidR="00997012" w:rsidRPr="00997012" w:rsidRDefault="00997012" w:rsidP="00997012"/>
    <w:p w14:paraId="097869B4" w14:textId="2A39FCFE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ED846" w14:textId="77777777" w:rsidR="00804B00" w:rsidRDefault="00804B00" w:rsidP="001F1344">
      <w:r>
        <w:separator/>
      </w:r>
    </w:p>
  </w:endnote>
  <w:endnote w:type="continuationSeparator" w:id="0">
    <w:p w14:paraId="53882098" w14:textId="77777777" w:rsidR="00804B00" w:rsidRDefault="00804B0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1EBC" w14:textId="77777777" w:rsidR="004A5A54" w:rsidRDefault="004A5A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6AE4DDEE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854079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854079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F4651" w14:textId="77777777" w:rsidR="004A5A54" w:rsidRDefault="004A5A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23248" w14:textId="77777777" w:rsidR="00804B00" w:rsidRDefault="00804B00" w:rsidP="001F1344">
      <w:r>
        <w:separator/>
      </w:r>
    </w:p>
  </w:footnote>
  <w:footnote w:type="continuationSeparator" w:id="0">
    <w:p w14:paraId="6CFDD52A" w14:textId="77777777" w:rsidR="00804B00" w:rsidRDefault="00804B00" w:rsidP="001F1344">
      <w:r>
        <w:continuationSeparator/>
      </w:r>
    </w:p>
  </w:footnote>
  <w:footnote w:id="1">
    <w:p w14:paraId="432C1F1C" w14:textId="20C8BFB3" w:rsidR="00C446E5" w:rsidRPr="0056443B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odrębnie </w:t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>dane każdego z Wykonawców wspólnie ubiegających się o udzielenie zamówienia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>, a nie tylko pełnomocnika (lidera konsorcjum)</w:t>
      </w:r>
    </w:p>
  </w:footnote>
  <w:footnote w:id="2">
    <w:p w14:paraId="003D4B1D" w14:textId="0358ED95" w:rsidR="00B75587" w:rsidRPr="00B75587" w:rsidRDefault="00B75587">
      <w:pPr>
        <w:pStyle w:val="Tekstprzypisudolnego"/>
        <w:rPr>
          <w:rFonts w:asciiTheme="minorHAnsi" w:hAnsiTheme="minorHAnsi" w:cstheme="minorHAnsi"/>
          <w:i/>
          <w:iCs/>
        </w:rPr>
      </w:pPr>
      <w:r w:rsidRPr="00B75587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75587">
        <w:rPr>
          <w:rFonts w:asciiTheme="minorHAnsi" w:hAnsiTheme="minorHAnsi" w:cstheme="minorHAnsi"/>
          <w:i/>
          <w:iCs/>
        </w:rPr>
        <w:t xml:space="preserve"> Wykonawca udziela gwarancji jakości na okres nie mniejszy niż 36 miesięcy</w:t>
      </w:r>
    </w:p>
  </w:footnote>
  <w:footnote w:id="3">
    <w:p w14:paraId="0FAB538E" w14:textId="77777777" w:rsidR="0056443B" w:rsidRPr="00997012" w:rsidRDefault="0056443B" w:rsidP="0056443B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DE24E" w14:textId="77777777" w:rsidR="004A5A54" w:rsidRDefault="004A5A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A2D7" w14:textId="77777777" w:rsidR="004F46FF" w:rsidRDefault="004F46FF" w:rsidP="004F46FF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</w:p>
  <w:p w14:paraId="34913D46" w14:textId="0147461A" w:rsidR="004F46FF" w:rsidRDefault="00602F26" w:rsidP="004F46FF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B150DC">
      <w:rPr>
        <w:rFonts w:asciiTheme="minorHAnsi" w:eastAsia="Calibri" w:hAnsiTheme="minorHAnsi" w:cstheme="minorHAnsi"/>
        <w:i/>
        <w:noProof/>
        <w:color w:val="auto"/>
        <w:sz w:val="24"/>
        <w:szCs w:val="24"/>
      </w:rPr>
      <w:drawing>
        <wp:inline distT="0" distB="0" distL="0" distR="0" wp14:anchorId="265903ED" wp14:editId="00AF854E">
          <wp:extent cx="5755640" cy="492675"/>
          <wp:effectExtent l="0" t="0" r="0" b="3175"/>
          <wp:docPr id="868238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2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E86BD0" w14:textId="30385DB8" w:rsidR="004F46FF" w:rsidRDefault="004F46FF" w:rsidP="00602F26">
    <w:pPr>
      <w:pStyle w:val="Nagwek5"/>
      <w:spacing w:before="120"/>
      <w:ind w:left="2408" w:firstLine="144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B42147">
      <w:rPr>
        <w:rFonts w:asciiTheme="minorHAnsi" w:eastAsia="Calibri" w:hAnsiTheme="minorHAnsi" w:cstheme="minorHAnsi"/>
        <w:i/>
        <w:color w:val="auto"/>
        <w:sz w:val="24"/>
        <w:szCs w:val="24"/>
      </w:rPr>
      <w:t xml:space="preserve">Znak sprawy: </w:t>
    </w:r>
    <w:r w:rsidRPr="004A5A54">
      <w:rPr>
        <w:rFonts w:asciiTheme="minorHAnsi" w:eastAsia="Calibri" w:hAnsiTheme="minorHAnsi" w:cstheme="minorHAnsi"/>
        <w:i/>
        <w:color w:val="auto"/>
        <w:sz w:val="24"/>
        <w:szCs w:val="24"/>
      </w:rPr>
      <w:t>B.271.</w:t>
    </w:r>
    <w:r w:rsidR="004A5A54">
      <w:rPr>
        <w:rFonts w:asciiTheme="minorHAnsi" w:eastAsia="Calibri" w:hAnsiTheme="minorHAnsi" w:cstheme="minorHAnsi"/>
        <w:i/>
        <w:color w:val="auto"/>
        <w:sz w:val="24"/>
        <w:szCs w:val="24"/>
      </w:rPr>
      <w:t>1.23.</w:t>
    </w:r>
    <w:r w:rsidRPr="004A5A54">
      <w:rPr>
        <w:rFonts w:asciiTheme="minorHAnsi" w:eastAsia="Calibri" w:hAnsiTheme="minorHAnsi" w:cstheme="minorHAnsi"/>
        <w:i/>
        <w:color w:val="auto"/>
        <w:sz w:val="24"/>
        <w:szCs w:val="24"/>
      </w:rPr>
      <w:t>202</w:t>
    </w:r>
    <w:bookmarkStart w:id="7" w:name="_heading=h.26in1rg" w:colFirst="0" w:colLast="0"/>
    <w:bookmarkEnd w:id="7"/>
    <w:r w:rsidR="00602F26" w:rsidRPr="004A5A54">
      <w:rPr>
        <w:rFonts w:asciiTheme="minorHAnsi" w:eastAsia="Calibri" w:hAnsiTheme="minorHAnsi" w:cstheme="minorHAnsi"/>
        <w:i/>
        <w:color w:val="auto"/>
        <w:sz w:val="24"/>
        <w:szCs w:val="24"/>
      </w:rPr>
      <w:t>5</w:t>
    </w:r>
  </w:p>
  <w:p w14:paraId="75A45C24" w14:textId="0EFE9347" w:rsidR="00602F26" w:rsidRPr="002D1881" w:rsidRDefault="00602F26" w:rsidP="00602F26">
    <w:pPr>
      <w:jc w:val="center"/>
      <w:rPr>
        <w:i/>
        <w:iCs/>
      </w:rPr>
    </w:pPr>
    <w:bookmarkStart w:id="8" w:name="_Hlk216615500"/>
    <w:r w:rsidRPr="002D1881">
      <w:rPr>
        <w:rFonts w:asciiTheme="minorHAnsi" w:hAnsiTheme="minorHAnsi" w:cstheme="minorHAnsi"/>
        <w:bCs/>
        <w:i/>
        <w:iCs/>
      </w:rPr>
      <w:t>Budowa sieci kanalizacyjnej na działce numer 530/2 w m. Brzozówka na terenie przepompowni ścieków wraz z remontem budynku technicznego oraz istniejącą infrastrukturą techniczną (budowa dodatkowej tłoczni ścieków</w:t>
    </w:r>
    <w:bookmarkEnd w:id="8"/>
    <w:r w:rsidR="00707DC2">
      <w:rPr>
        <w:rFonts w:asciiTheme="minorHAnsi" w:hAnsiTheme="minorHAnsi" w:cstheme="minorHAnsi"/>
        <w:bCs/>
        <w:i/>
        <w:iCs/>
      </w:rPr>
      <w:t>)</w:t>
    </w:r>
  </w:p>
  <w:p w14:paraId="4107BBE5" w14:textId="77777777" w:rsidR="00602F26" w:rsidRPr="00602F26" w:rsidRDefault="00602F26" w:rsidP="00602F26"/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28A2" w14:textId="77777777" w:rsidR="004A5A54" w:rsidRDefault="004A5A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BA12E98E"/>
    <w:lvl w:ilvl="0" w:tplc="7E90E4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428692">
    <w:abstractNumId w:val="23"/>
  </w:num>
  <w:num w:numId="2" w16cid:durableId="4863940">
    <w:abstractNumId w:val="33"/>
  </w:num>
  <w:num w:numId="3" w16cid:durableId="813764283">
    <w:abstractNumId w:val="20"/>
  </w:num>
  <w:num w:numId="4" w16cid:durableId="1598100624">
    <w:abstractNumId w:val="28"/>
  </w:num>
  <w:num w:numId="5" w16cid:durableId="1119570969">
    <w:abstractNumId w:val="1"/>
  </w:num>
  <w:num w:numId="6" w16cid:durableId="1822962581">
    <w:abstractNumId w:val="16"/>
  </w:num>
  <w:num w:numId="7" w16cid:durableId="686948772">
    <w:abstractNumId w:val="2"/>
  </w:num>
  <w:num w:numId="8" w16cid:durableId="1279340853">
    <w:abstractNumId w:val="34"/>
  </w:num>
  <w:num w:numId="9" w16cid:durableId="1429815721">
    <w:abstractNumId w:val="10"/>
  </w:num>
  <w:num w:numId="10" w16cid:durableId="731005642">
    <w:abstractNumId w:val="25"/>
  </w:num>
  <w:num w:numId="11" w16cid:durableId="108202665">
    <w:abstractNumId w:val="19"/>
  </w:num>
  <w:num w:numId="12" w16cid:durableId="1311521269">
    <w:abstractNumId w:val="17"/>
  </w:num>
  <w:num w:numId="13" w16cid:durableId="726101880">
    <w:abstractNumId w:val="0"/>
  </w:num>
  <w:num w:numId="14" w16cid:durableId="505487469">
    <w:abstractNumId w:val="18"/>
  </w:num>
  <w:num w:numId="15" w16cid:durableId="1642543467">
    <w:abstractNumId w:val="30"/>
  </w:num>
  <w:num w:numId="16" w16cid:durableId="1215657042">
    <w:abstractNumId w:val="24"/>
  </w:num>
  <w:num w:numId="17" w16cid:durableId="392386604">
    <w:abstractNumId w:val="21"/>
  </w:num>
  <w:num w:numId="18" w16cid:durableId="1870871247">
    <w:abstractNumId w:val="3"/>
  </w:num>
  <w:num w:numId="19" w16cid:durableId="1170415036">
    <w:abstractNumId w:val="5"/>
  </w:num>
  <w:num w:numId="20" w16cid:durableId="38284577">
    <w:abstractNumId w:val="7"/>
  </w:num>
  <w:num w:numId="21" w16cid:durableId="613176227">
    <w:abstractNumId w:val="26"/>
  </w:num>
  <w:num w:numId="22" w16cid:durableId="876430535">
    <w:abstractNumId w:val="11"/>
  </w:num>
  <w:num w:numId="23" w16cid:durableId="392630023">
    <w:abstractNumId w:val="13"/>
  </w:num>
  <w:num w:numId="24" w16cid:durableId="283735102">
    <w:abstractNumId w:val="4"/>
  </w:num>
  <w:num w:numId="25" w16cid:durableId="978267195">
    <w:abstractNumId w:val="12"/>
  </w:num>
  <w:num w:numId="26" w16cid:durableId="1731079433">
    <w:abstractNumId w:val="36"/>
  </w:num>
  <w:num w:numId="27" w16cid:durableId="1899440141">
    <w:abstractNumId w:val="31"/>
  </w:num>
  <w:num w:numId="28" w16cid:durableId="1512798403">
    <w:abstractNumId w:val="22"/>
  </w:num>
  <w:num w:numId="29" w16cid:durableId="623924958">
    <w:abstractNumId w:val="14"/>
  </w:num>
  <w:num w:numId="30" w16cid:durableId="529489298">
    <w:abstractNumId w:val="35"/>
  </w:num>
  <w:num w:numId="31" w16cid:durableId="1696496055">
    <w:abstractNumId w:val="32"/>
  </w:num>
  <w:num w:numId="32" w16cid:durableId="855921522">
    <w:abstractNumId w:val="29"/>
  </w:num>
  <w:num w:numId="33" w16cid:durableId="905265156">
    <w:abstractNumId w:val="9"/>
  </w:num>
  <w:num w:numId="34" w16cid:durableId="1836872842">
    <w:abstractNumId w:val="15"/>
  </w:num>
  <w:num w:numId="35" w16cid:durableId="365521549">
    <w:abstractNumId w:val="8"/>
  </w:num>
  <w:num w:numId="36" w16cid:durableId="1490512040">
    <w:abstractNumId w:val="27"/>
  </w:num>
  <w:num w:numId="37" w16cid:durableId="186786847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1C6B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5E1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422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2909"/>
    <w:rsid w:val="001465B7"/>
    <w:rsid w:val="00147E58"/>
    <w:rsid w:val="001536EC"/>
    <w:rsid w:val="00154545"/>
    <w:rsid w:val="0016058C"/>
    <w:rsid w:val="001609CF"/>
    <w:rsid w:val="001610F6"/>
    <w:rsid w:val="0016121A"/>
    <w:rsid w:val="001645A2"/>
    <w:rsid w:val="00166DA1"/>
    <w:rsid w:val="0017014F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673A"/>
    <w:rsid w:val="001A0CBD"/>
    <w:rsid w:val="001A135F"/>
    <w:rsid w:val="001A156B"/>
    <w:rsid w:val="001A2FB3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0BFC"/>
    <w:rsid w:val="001E13D5"/>
    <w:rsid w:val="001E1E23"/>
    <w:rsid w:val="001E21A1"/>
    <w:rsid w:val="001E28CD"/>
    <w:rsid w:val="001E5E2D"/>
    <w:rsid w:val="001E5FAA"/>
    <w:rsid w:val="001F115F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E62"/>
    <w:rsid w:val="0024629D"/>
    <w:rsid w:val="0025451D"/>
    <w:rsid w:val="00263B21"/>
    <w:rsid w:val="00265AB0"/>
    <w:rsid w:val="002819C0"/>
    <w:rsid w:val="00281D7C"/>
    <w:rsid w:val="00284A8D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1EFB"/>
    <w:rsid w:val="002D4248"/>
    <w:rsid w:val="002D5626"/>
    <w:rsid w:val="002E1042"/>
    <w:rsid w:val="002E2FE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1018"/>
    <w:rsid w:val="00354906"/>
    <w:rsid w:val="00355218"/>
    <w:rsid w:val="00360ECD"/>
    <w:rsid w:val="00361C25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0828"/>
    <w:rsid w:val="003F4C60"/>
    <w:rsid w:val="003F7144"/>
    <w:rsid w:val="004001FA"/>
    <w:rsid w:val="00400768"/>
    <w:rsid w:val="00401643"/>
    <w:rsid w:val="00405044"/>
    <w:rsid w:val="004060DD"/>
    <w:rsid w:val="00407B26"/>
    <w:rsid w:val="0041516B"/>
    <w:rsid w:val="004238E0"/>
    <w:rsid w:val="00423AD6"/>
    <w:rsid w:val="0043600C"/>
    <w:rsid w:val="004365DF"/>
    <w:rsid w:val="004378BE"/>
    <w:rsid w:val="004407D4"/>
    <w:rsid w:val="00441107"/>
    <w:rsid w:val="00443371"/>
    <w:rsid w:val="00443C04"/>
    <w:rsid w:val="00447FD0"/>
    <w:rsid w:val="00456848"/>
    <w:rsid w:val="004569E2"/>
    <w:rsid w:val="004572D3"/>
    <w:rsid w:val="00457BA9"/>
    <w:rsid w:val="00462A20"/>
    <w:rsid w:val="00462C88"/>
    <w:rsid w:val="00464303"/>
    <w:rsid w:val="00465067"/>
    <w:rsid w:val="00465742"/>
    <w:rsid w:val="00470B70"/>
    <w:rsid w:val="00471588"/>
    <w:rsid w:val="00472945"/>
    <w:rsid w:val="004759AD"/>
    <w:rsid w:val="00484082"/>
    <w:rsid w:val="00485A7D"/>
    <w:rsid w:val="004A3A59"/>
    <w:rsid w:val="004A52E5"/>
    <w:rsid w:val="004A5A54"/>
    <w:rsid w:val="004A5FEB"/>
    <w:rsid w:val="004B08B8"/>
    <w:rsid w:val="004B18D4"/>
    <w:rsid w:val="004C1280"/>
    <w:rsid w:val="004C1320"/>
    <w:rsid w:val="004C6400"/>
    <w:rsid w:val="004C66ED"/>
    <w:rsid w:val="004C6C67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46FF"/>
    <w:rsid w:val="004F7B9C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003D"/>
    <w:rsid w:val="005622B1"/>
    <w:rsid w:val="0056443B"/>
    <w:rsid w:val="00566B75"/>
    <w:rsid w:val="00570917"/>
    <w:rsid w:val="00572298"/>
    <w:rsid w:val="00582026"/>
    <w:rsid w:val="00583CD2"/>
    <w:rsid w:val="00586366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07C6"/>
    <w:rsid w:val="005C1D9C"/>
    <w:rsid w:val="005C3BA4"/>
    <w:rsid w:val="005C42CD"/>
    <w:rsid w:val="005C4B84"/>
    <w:rsid w:val="005C5B4D"/>
    <w:rsid w:val="005C7A9D"/>
    <w:rsid w:val="005D0569"/>
    <w:rsid w:val="005D2326"/>
    <w:rsid w:val="005F29FB"/>
    <w:rsid w:val="005F2B39"/>
    <w:rsid w:val="005F336C"/>
    <w:rsid w:val="005F36F9"/>
    <w:rsid w:val="005F5B81"/>
    <w:rsid w:val="005F5F73"/>
    <w:rsid w:val="005F6A60"/>
    <w:rsid w:val="005F6BBC"/>
    <w:rsid w:val="005F7321"/>
    <w:rsid w:val="00602F26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4264"/>
    <w:rsid w:val="006F471B"/>
    <w:rsid w:val="006F6DA2"/>
    <w:rsid w:val="007026CD"/>
    <w:rsid w:val="00707DC2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615D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BA5"/>
    <w:rsid w:val="007925C9"/>
    <w:rsid w:val="00794324"/>
    <w:rsid w:val="007A0D03"/>
    <w:rsid w:val="007A18A5"/>
    <w:rsid w:val="007A6113"/>
    <w:rsid w:val="007B0111"/>
    <w:rsid w:val="007B0A56"/>
    <w:rsid w:val="007B0CA7"/>
    <w:rsid w:val="007B2DF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4B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31C9"/>
    <w:rsid w:val="00846020"/>
    <w:rsid w:val="008471DA"/>
    <w:rsid w:val="00847FF9"/>
    <w:rsid w:val="00851F10"/>
    <w:rsid w:val="00852D69"/>
    <w:rsid w:val="00854079"/>
    <w:rsid w:val="00856D81"/>
    <w:rsid w:val="008634EA"/>
    <w:rsid w:val="008662F2"/>
    <w:rsid w:val="0087063A"/>
    <w:rsid w:val="008715DB"/>
    <w:rsid w:val="00872F8F"/>
    <w:rsid w:val="008742C9"/>
    <w:rsid w:val="00874521"/>
    <w:rsid w:val="008778EF"/>
    <w:rsid w:val="00885443"/>
    <w:rsid w:val="00890851"/>
    <w:rsid w:val="00891337"/>
    <w:rsid w:val="00894668"/>
    <w:rsid w:val="008969E4"/>
    <w:rsid w:val="008A212C"/>
    <w:rsid w:val="008A3351"/>
    <w:rsid w:val="008A6ABD"/>
    <w:rsid w:val="008B21B7"/>
    <w:rsid w:val="008B2D57"/>
    <w:rsid w:val="008B2E38"/>
    <w:rsid w:val="008B4196"/>
    <w:rsid w:val="008B5443"/>
    <w:rsid w:val="008B71A5"/>
    <w:rsid w:val="008D03FC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7A54"/>
    <w:rsid w:val="00982542"/>
    <w:rsid w:val="00983E17"/>
    <w:rsid w:val="00990C69"/>
    <w:rsid w:val="00997012"/>
    <w:rsid w:val="009A19D2"/>
    <w:rsid w:val="009A1F43"/>
    <w:rsid w:val="009A504F"/>
    <w:rsid w:val="009B0394"/>
    <w:rsid w:val="009B2E9E"/>
    <w:rsid w:val="009B4EE7"/>
    <w:rsid w:val="009B6466"/>
    <w:rsid w:val="009B69F7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163D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66FDF"/>
    <w:rsid w:val="00A7569D"/>
    <w:rsid w:val="00A91147"/>
    <w:rsid w:val="00A91176"/>
    <w:rsid w:val="00A94833"/>
    <w:rsid w:val="00AA0BBE"/>
    <w:rsid w:val="00AA1B94"/>
    <w:rsid w:val="00AA76A5"/>
    <w:rsid w:val="00AB1A3A"/>
    <w:rsid w:val="00AB3EEA"/>
    <w:rsid w:val="00AB4052"/>
    <w:rsid w:val="00AB5782"/>
    <w:rsid w:val="00AC1689"/>
    <w:rsid w:val="00AC5F93"/>
    <w:rsid w:val="00AD6525"/>
    <w:rsid w:val="00AE4880"/>
    <w:rsid w:val="00AE4AAC"/>
    <w:rsid w:val="00AF01F5"/>
    <w:rsid w:val="00AF09DA"/>
    <w:rsid w:val="00AF102E"/>
    <w:rsid w:val="00AF2DD9"/>
    <w:rsid w:val="00B02A0D"/>
    <w:rsid w:val="00B079FC"/>
    <w:rsid w:val="00B14E02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57FDD"/>
    <w:rsid w:val="00B6035A"/>
    <w:rsid w:val="00B60719"/>
    <w:rsid w:val="00B656FC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73"/>
    <w:rsid w:val="00BE001F"/>
    <w:rsid w:val="00BE0F00"/>
    <w:rsid w:val="00BE336A"/>
    <w:rsid w:val="00BE394E"/>
    <w:rsid w:val="00BE5089"/>
    <w:rsid w:val="00BE653F"/>
    <w:rsid w:val="00BF04B9"/>
    <w:rsid w:val="00BF239A"/>
    <w:rsid w:val="00BF40DC"/>
    <w:rsid w:val="00BF7194"/>
    <w:rsid w:val="00C01ED7"/>
    <w:rsid w:val="00C02EB3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7F9D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467B"/>
    <w:rsid w:val="00C7600D"/>
    <w:rsid w:val="00C771E4"/>
    <w:rsid w:val="00C803C4"/>
    <w:rsid w:val="00C836DD"/>
    <w:rsid w:val="00C83E9C"/>
    <w:rsid w:val="00C845F5"/>
    <w:rsid w:val="00C854E5"/>
    <w:rsid w:val="00C85B20"/>
    <w:rsid w:val="00C85C43"/>
    <w:rsid w:val="00C8744F"/>
    <w:rsid w:val="00C92022"/>
    <w:rsid w:val="00C9350A"/>
    <w:rsid w:val="00C95781"/>
    <w:rsid w:val="00CA074F"/>
    <w:rsid w:val="00CB4DA9"/>
    <w:rsid w:val="00CB5531"/>
    <w:rsid w:val="00CC1028"/>
    <w:rsid w:val="00CC2966"/>
    <w:rsid w:val="00CC4BF4"/>
    <w:rsid w:val="00CC5082"/>
    <w:rsid w:val="00CD1FBD"/>
    <w:rsid w:val="00CD522A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7D9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16CE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6690C"/>
    <w:rsid w:val="00D71AED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716D"/>
    <w:rsid w:val="00DB3F09"/>
    <w:rsid w:val="00DB4472"/>
    <w:rsid w:val="00DB5474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0EB"/>
    <w:rsid w:val="00E11048"/>
    <w:rsid w:val="00E12D45"/>
    <w:rsid w:val="00E132A2"/>
    <w:rsid w:val="00E13720"/>
    <w:rsid w:val="00E13DE9"/>
    <w:rsid w:val="00E1405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3B7"/>
    <w:rsid w:val="00E4374D"/>
    <w:rsid w:val="00E51596"/>
    <w:rsid w:val="00E54C06"/>
    <w:rsid w:val="00E5549F"/>
    <w:rsid w:val="00E56C33"/>
    <w:rsid w:val="00E57397"/>
    <w:rsid w:val="00E57CA1"/>
    <w:rsid w:val="00E654F1"/>
    <w:rsid w:val="00E66789"/>
    <w:rsid w:val="00E72C06"/>
    <w:rsid w:val="00E85156"/>
    <w:rsid w:val="00E9003C"/>
    <w:rsid w:val="00E95FEE"/>
    <w:rsid w:val="00E97750"/>
    <w:rsid w:val="00EA2696"/>
    <w:rsid w:val="00EA477D"/>
    <w:rsid w:val="00EA57D1"/>
    <w:rsid w:val="00EB187A"/>
    <w:rsid w:val="00EB26D6"/>
    <w:rsid w:val="00EB3CD5"/>
    <w:rsid w:val="00EC1389"/>
    <w:rsid w:val="00ED7CFB"/>
    <w:rsid w:val="00EE01E7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6C32"/>
    <w:rsid w:val="00F076B8"/>
    <w:rsid w:val="00F13BCB"/>
    <w:rsid w:val="00F144A6"/>
    <w:rsid w:val="00F210A3"/>
    <w:rsid w:val="00F22BEC"/>
    <w:rsid w:val="00F237FC"/>
    <w:rsid w:val="00F25EF6"/>
    <w:rsid w:val="00F2699F"/>
    <w:rsid w:val="00F31319"/>
    <w:rsid w:val="00F31867"/>
    <w:rsid w:val="00F34684"/>
    <w:rsid w:val="00F461B5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A4E4D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56443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70B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56443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Ilostron">
    <w:name w:val="Ilość stron"/>
    <w:basedOn w:val="Domylnaczcionkaakapitu"/>
    <w:rsid w:val="0056443B"/>
  </w:style>
  <w:style w:type="character" w:customStyle="1" w:styleId="CharStyle6">
    <w:name w:val="CharStyle6"/>
    <w:basedOn w:val="Domylnaczcionkaakapitu"/>
    <w:rsid w:val="00E14056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BE653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iagora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lisiagor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98AF20-B9BB-484B-B27D-3A50F738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Mariola Ostręga</cp:lastModifiedBy>
  <cp:revision>8</cp:revision>
  <cp:lastPrinted>2022-04-05T09:06:00Z</cp:lastPrinted>
  <dcterms:created xsi:type="dcterms:W3CDTF">2025-12-22T14:28:00Z</dcterms:created>
  <dcterms:modified xsi:type="dcterms:W3CDTF">2025-12-30T10:57:00Z</dcterms:modified>
</cp:coreProperties>
</file>